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rPr>
      </w:pPr>
      <w:r>
        <w:rPr>
          <w:b/>
          <w:bCs/>
        </w:rPr>
        <w:t>An die Mitglieder</w:t>
      </w:r>
    </w:p>
    <w:p>
      <w:pPr>
        <w:pStyle w:val="Normal"/>
        <w:rPr>
          <w:b/>
          <w:b/>
          <w:bCs/>
        </w:rPr>
      </w:pPr>
      <w:r>
        <w:rPr>
          <w:b/>
          <w:bCs/>
        </w:rPr>
        <w:t>des Heimat- und Geschichtsvereins Buxtehude e. V.</w:t>
      </w:r>
    </w:p>
    <w:p>
      <w:pPr>
        <w:pStyle w:val="Normal"/>
        <w:rPr>
          <w:b/>
          <w:b/>
          <w:bCs/>
        </w:rPr>
      </w:pPr>
      <w:r>
        <w:rPr>
          <w:b/>
          <w:bCs/>
        </w:rPr>
      </w:r>
    </w:p>
    <w:p>
      <w:pPr>
        <w:pStyle w:val="Normal"/>
        <w:rPr>
          <w:b/>
          <w:b/>
          <w:bCs/>
        </w:rPr>
      </w:pPr>
      <w:r>
        <w:rPr>
          <w:b/>
          <w:bCs/>
        </w:rPr>
      </w:r>
    </w:p>
    <w:p>
      <w:pPr>
        <w:pStyle w:val="Normal"/>
        <w:rPr/>
      </w:pPr>
      <w:r>
        <w:rPr>
          <w:b/>
          <w:bCs/>
        </w:rPr>
        <w:tab/>
        <w:tab/>
        <w:tab/>
        <w:tab/>
        <w:tab/>
        <w:tab/>
        <w:tab/>
        <w:tab/>
        <w:tab/>
        <w:t>Buxtehude, 11.10.2018</w:t>
      </w:r>
    </w:p>
    <w:p>
      <w:pPr>
        <w:pStyle w:val="Normal"/>
        <w:spacing w:lineRule="auto" w:line="240" w:before="0" w:after="200"/>
        <w:rPr/>
      </w:pPr>
      <w:r>
        <w:rPr>
          <w:b/>
          <w:bCs/>
        </w:rPr>
        <w:t>Einladung zum „Buxtehuder Geschichtsstammtisch“</w:t>
        <w:br/>
        <w:t>25. Oktober 2018, 18.00 Uhr, Kulturforum am Hafen, Hafenbrücke 1</w:t>
      </w:r>
    </w:p>
    <w:p>
      <w:pPr>
        <w:pStyle w:val="Normal"/>
        <w:rPr/>
      </w:pPr>
      <w:r>
        <w:rPr/>
        <w:t>Liebe Mitglieder,</w:t>
      </w:r>
    </w:p>
    <w:p>
      <w:pPr>
        <w:pStyle w:val="Normal"/>
        <w:rPr/>
      </w:pPr>
      <w:r>
        <w:rPr/>
        <w:t>nachdem wir die Reihe „Buxtehuder Geschichtsstammtisch“ im Juni 2018 mit einem Rückblick in die Vereinsgeschichte erfolgreich gestartet haben, möchten wir sie nunmehr mit einem Offenen Stammtisch fortführen unter dem Thema:</w:t>
      </w:r>
    </w:p>
    <w:p>
      <w:pPr>
        <w:pStyle w:val="Normal"/>
        <w:rPr/>
      </w:pPr>
      <w:r>
        <w:rPr>
          <w:b/>
          <w:bCs/>
        </w:rPr>
        <w:t>„</w:t>
      </w:r>
      <w:r>
        <w:rPr>
          <w:b/>
          <w:bCs/>
        </w:rPr>
        <w:t>Has</w:t>
      </w:r>
      <w:r>
        <w:rPr>
          <w:rFonts w:eastAsia="Calibri" w:cs=""/>
          <w:b/>
          <w:bCs/>
        </w:rPr>
        <w:t>ʼ</w:t>
      </w:r>
      <w:r>
        <w:rPr>
          <w:b/>
          <w:bCs/>
        </w:rPr>
        <w:t xml:space="preserve"> und Igel, wie es im Heimatverein erzählt wird“</w:t>
      </w:r>
    </w:p>
    <w:p>
      <w:pPr>
        <w:pStyle w:val="Normal"/>
        <w:rPr>
          <w:b/>
          <w:b/>
          <w:bCs/>
        </w:rPr>
      </w:pPr>
      <w:r>
        <w:rPr>
          <w:b/>
          <w:bCs/>
        </w:rPr>
        <w:t xml:space="preserve">Die Veranstaltung findet am 25. Oktober 2018, um 18.00 Uhr </w:t>
      </w:r>
      <w:r>
        <w:rPr>
          <w:b/>
          <w:bCs/>
          <w:u w:val="single"/>
        </w:rPr>
        <w:t>im Kulturforum am Hafen</w:t>
      </w:r>
      <w:r>
        <w:rPr>
          <w:b/>
          <w:bCs/>
        </w:rPr>
        <w:t xml:space="preserve"> statt </w:t>
        <w:br/>
        <w:t>(nicht wie ursprünglich angekündigt im Haus Fischerstraße 3 !!!).</w:t>
      </w:r>
    </w:p>
    <w:p>
      <w:pPr>
        <w:pStyle w:val="Normal"/>
        <w:rPr/>
      </w:pPr>
      <w:r>
        <w:rPr/>
        <w:t xml:space="preserve">Sie ist zugleich ein Beitrag des Heimat- und Geschichtsvereins zum diesjährigen Internationalen Märchenfestival Buxtehude. </w:t>
      </w:r>
      <w:r>
        <w:rPr>
          <w:b w:val="false"/>
          <w:bCs w:val="false"/>
        </w:rPr>
        <w:t xml:space="preserve">Dabei geht es um den kreativen Umgang mit dem Wettlauf zwischen dem Hasen und dem Igel auf der kleinen Heide bei Buxtehude. Seit den 1960er Jahren wird im Heimatverein eine besondere Version des Märchens erzählt. Im Rahmen des Geschichtsstammtischs wird diese mündlich überlieferte Fassung vorgetragen. Im Anschluss daran wird berichtet, wie diese Fassung entstanden ist und immer weiter entwickelt wurde.  Eine satirische Version des Märchens aus der Kaiserzeit wird geboten. De Märkenbühne "Op un Dal", speelt dat Märken von den Wettloop twüschen den Hasen un den Swinegel. Lassen Sie sich überraschen! </w:t>
      </w:r>
    </w:p>
    <w:p>
      <w:pPr>
        <w:pStyle w:val="Normal"/>
        <w:rPr/>
      </w:pPr>
      <w:r>
        <w:rPr/>
        <w:t>Wir freuen uns auf Ihre Teilnahme und grüßen Sie herzlich!</w:t>
      </w:r>
    </w:p>
    <w:p>
      <w:pPr>
        <w:pStyle w:val="Normal"/>
        <w:rPr/>
      </w:pPr>
      <w:r>
        <w:rPr/>
        <w:t>Im Namen der AG Geschichte</w:t>
      </w:r>
    </w:p>
    <w:p>
      <w:pPr>
        <w:pStyle w:val="Normal"/>
        <w:rPr/>
      </w:pPr>
      <w:r>
        <w:rPr/>
        <w:t>Bernd Utermöhlen</w:t>
      </w:r>
    </w:p>
    <w:p>
      <w:pPr>
        <w:pStyle w:val="Normal"/>
        <w:widowControl/>
        <w:bidi w:val="0"/>
        <w:spacing w:lineRule="auto" w:line="276" w:before="0" w:after="200"/>
        <w:jc w:val="left"/>
        <w:rPr/>
      </w:pPr>
      <w:r>
        <w:rPr/>
        <w:t>(</w:t>
      </w:r>
      <w:hyperlink r:id="rId2">
        <w:r>
          <w:rPr>
            <w:rStyle w:val="Internetverknpfung"/>
          </w:rPr>
          <w:t>bernd@utermoehlens.de</w:t>
        </w:r>
      </w:hyperlink>
      <w:r>
        <w:rPr/>
        <w:t>)</w:t>
      </w:r>
    </w:p>
    <w:sectPr>
      <w:headerReference w:type="default" r:id="rId3"/>
      <w:footerReference w:type="default" r:id="rId4"/>
      <w:type w:val="nextPage"/>
      <w:pgSz w:w="11906" w:h="16838"/>
      <w:pgMar w:left="1417" w:right="1274" w:header="851"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left" w:pos="5619" w:leader="none"/>
        <w:tab w:val="right" w:pos="9072" w:leader="none"/>
      </w:tabs>
      <w:ind w:left="-142" w:hanging="0"/>
      <w:rPr>
        <w:rFonts w:ascii="Times New Roman" w:hAnsi="Times New Roman" w:cs="Times New Roman"/>
        <w:sz w:val="44"/>
        <w:szCs w:val="44"/>
      </w:rPr>
    </w:pPr>
    <w:r>
      <mc:AlternateContent>
        <mc:Choice Requires="wps">
          <w:drawing>
            <wp:anchor behindDoc="1" distT="0" distB="0" distL="114300" distR="114300" simplePos="0" locked="0" layoutInCell="1" allowOverlap="1" relativeHeight="2">
              <wp:simplePos x="0" y="0"/>
              <wp:positionH relativeFrom="column">
                <wp:posOffset>5177155</wp:posOffset>
              </wp:positionH>
              <wp:positionV relativeFrom="paragraph">
                <wp:posOffset>-199390</wp:posOffset>
              </wp:positionV>
              <wp:extent cx="864235" cy="601980"/>
              <wp:effectExtent l="0" t="0" r="0" b="0"/>
              <wp:wrapNone/>
              <wp:docPr id="1" name="Rahmen1"/>
              <a:graphic xmlns:a="http://schemas.openxmlformats.org/drawingml/2006/main">
                <a:graphicData uri="http://schemas.microsoft.com/office/word/2010/wordprocessingShape">
                  <wps:wsp>
                    <wps:cNvSpPr/>
                    <wps:spPr>
                      <a:xfrm>
                        <a:off x="0" y="0"/>
                        <a:ext cx="863640" cy="601200"/>
                      </a:xfrm>
                      <a:prstGeom prst="rect">
                        <a:avLst/>
                      </a:prstGeom>
                      <a:solidFill>
                        <a:srgbClr val="ffffff"/>
                      </a:solidFill>
                      <a:ln>
                        <a:noFill/>
                      </a:ln>
                    </wps:spPr>
                    <wps:style>
                      <a:lnRef idx="0"/>
                      <a:fillRef idx="0"/>
                      <a:effectRef idx="0"/>
                      <a:fontRef idx="minor"/>
                    </wps:style>
                    <wps:txbx>
                      <w:txbxContent>
                        <w:p>
                          <w:pPr>
                            <w:pStyle w:val="Rahmeninhalt"/>
                            <w:spacing w:before="0" w:after="200"/>
                            <w:ind w:right="105" w:hanging="0"/>
                            <w:rPr>
                              <w:lang w:val="de-DE"/>
                            </w:rPr>
                          </w:pPr>
                          <w:r>
                            <w:rPr>
                              <w:color w:val="000000"/>
                            </w:rPr>
                            <w:drawing>
                              <wp:inline distT="0" distB="0" distL="0" distR="0">
                                <wp:extent cx="638175" cy="568325"/>
                                <wp:effectExtent l="0" t="0" r="0" b="0"/>
                                <wp:docPr id="3" name="Bild 2" descr="D:\Daten Dammann\Desktop\HaJo\Heimatverein\NeueWebsiteHeimatverein\1 Logo Schriftzug Heimatverein Buxtehu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D:\Daten Dammann\Desktop\HaJo\Heimatverein\NeueWebsiteHeimatverein\1 Logo Schriftzug Heimatverein Buxtehude (2).jpg"/>
                                        <pic:cNvPicPr>
                                          <a:picLocks noChangeAspect="1" noChangeArrowheads="1"/>
                                        </pic:cNvPicPr>
                                      </pic:nvPicPr>
                                      <pic:blipFill>
                                        <a:blip r:embed="rId1"/>
                                        <a:stretch>
                                          <a:fillRect/>
                                        </a:stretch>
                                      </pic:blipFill>
                                      <pic:spPr bwMode="auto">
                                        <a:xfrm>
                                          <a:off x="0" y="0"/>
                                          <a:ext cx="638175" cy="568325"/>
                                        </a:xfrm>
                                        <a:prstGeom prst="rect">
                                          <a:avLst/>
                                        </a:prstGeom>
                                      </pic:spPr>
                                    </pic:pic>
                                  </a:graphicData>
                                </a:graphic>
                              </wp:inline>
                            </w:drawing>
                          </w:r>
                        </w:p>
                      </w:txbxContent>
                    </wps:txbx>
                    <wps:bodyPr>
                      <a:noAutofit/>
                    </wps:bodyPr>
                  </wps:wsp>
                </a:graphicData>
              </a:graphic>
            </wp:anchor>
          </w:drawing>
        </mc:Choice>
        <mc:Fallback>
          <w:pict>
            <v:rect id="shape_0" ID="Rahmen1" fillcolor="white" stroked="f" style="position:absolute;margin-left:407.65pt;margin-top:-15.7pt;width:67.95pt;height:47.3pt">
              <w10:wrap type="none"/>
              <v:fill o:detectmouseclick="t" type="solid" color2="black"/>
              <v:stroke color="#3465a4" joinstyle="round" endcap="flat"/>
              <v:textbox>
                <w:txbxContent>
                  <w:p>
                    <w:pPr>
                      <w:pStyle w:val="Rahmeninhalt"/>
                      <w:spacing w:before="0" w:after="200"/>
                      <w:ind w:right="105" w:hanging="0"/>
                      <w:rPr>
                        <w:lang w:val="de-DE"/>
                      </w:rPr>
                    </w:pPr>
                    <w:r>
                      <w:rPr>
                        <w:color w:val="000000"/>
                      </w:rPr>
                      <w:drawing>
                        <wp:inline distT="0" distB="0" distL="0" distR="0">
                          <wp:extent cx="638175" cy="568325"/>
                          <wp:effectExtent l="0" t="0" r="0" b="0"/>
                          <wp:docPr id="4" name="Bild 2" descr="D:\Daten Dammann\Desktop\HaJo\Heimatverein\NeueWebsiteHeimatverein\1 Logo Schriftzug Heimatverein Buxtehu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D:\Daten Dammann\Desktop\HaJo\Heimatverein\NeueWebsiteHeimatverein\1 Logo Schriftzug Heimatverein Buxtehude (2).jpg"/>
                                  <pic:cNvPicPr>
                                    <a:picLocks noChangeAspect="1" noChangeArrowheads="1"/>
                                  </pic:cNvPicPr>
                                </pic:nvPicPr>
                                <pic:blipFill>
                                  <a:blip r:embed="rId1"/>
                                  <a:stretch>
                                    <a:fillRect/>
                                  </a:stretch>
                                </pic:blipFill>
                                <pic:spPr bwMode="auto">
                                  <a:xfrm>
                                    <a:off x="0" y="0"/>
                                    <a:ext cx="638175" cy="568325"/>
                                  </a:xfrm>
                                  <a:prstGeom prst="rect">
                                    <a:avLst/>
                                  </a:prstGeom>
                                </pic:spPr>
                              </pic:pic>
                            </a:graphicData>
                          </a:graphic>
                        </wp:inline>
                      </w:drawing>
                    </w:r>
                  </w:p>
                </w:txbxContent>
              </v:textbox>
            </v:rect>
          </w:pict>
        </mc:Fallback>
      </mc:AlternateContent>
    </w:r>
    <w:r>
      <w:rPr>
        <w:rFonts w:cs="Times New Roman" w:ascii="Times New Roman" w:hAnsi="Times New Roman"/>
        <w:sz w:val="44"/>
        <w:szCs w:val="44"/>
      </w:rPr>
      <w:t>Heimat- und Geschichtsverein Buxtehude e. V.</w:t>
    </w:r>
    <w:r>
      <w:rPr>
        <w:rFonts w:cs="Times New Roman" w:ascii="Times New Roman" w:hAnsi="Times New Roman"/>
        <w:sz w:val="44"/>
        <w:szCs w:val="44"/>
        <w:lang w:val="de-DE" w:eastAsia="de-DE"/>
      </w:rPr>
      <w:t xml:space="preserve"> </w:t>
    </w:r>
  </w:p>
  <w:p>
    <w:pPr>
      <w:pStyle w:val="Kopfzeile"/>
      <w:tabs>
        <w:tab w:val="center" w:pos="4536" w:leader="none"/>
        <w:tab w:val="left" w:pos="5619" w:leader="none"/>
        <w:tab w:val="right" w:pos="9072" w:leader="none"/>
      </w:tabs>
      <w:ind w:left="-142" w:hanging="0"/>
      <w:rPr>
        <w:rFonts w:ascii="Times New Roman" w:hAnsi="Times New Roman" w:cs="Times New Roman"/>
        <w:sz w:val="20"/>
        <w:szCs w:val="20"/>
      </w:rPr>
    </w:pPr>
    <w:r>
      <w:rPr>
        <w:rFonts w:cs="Times New Roman" w:ascii="Times New Roman" w:hAnsi="Times New Roman"/>
        <w:sz w:val="20"/>
        <w:szCs w:val="20"/>
      </w:rPr>
      <w:t>Für Geschichte, Kultur, Natur- und Landschaftsschutz</w:t>
    </w:r>
  </w:p>
  <w:p>
    <w:pPr>
      <w:pStyle w:val="Kopfzeile"/>
      <w:tabs>
        <w:tab w:val="center" w:pos="4536" w:leader="none"/>
        <w:tab w:val="left" w:pos="4820" w:leader="none"/>
        <w:tab w:val="right" w:pos="9072" w:leader="none"/>
      </w:tabs>
      <w:ind w:left="-142" w:hanging="0"/>
      <w:jc w:val="right"/>
      <w:rPr>
        <w:rFonts w:ascii="Times New Roman" w:hAnsi="Times New Roman" w:cs="Times New Roman"/>
        <w:sz w:val="20"/>
        <w:szCs w:val="20"/>
      </w:rPr>
    </w:pPr>
    <w:r>
      <w:rPr>
        <w:rFonts w:cs="Times New Roman" w:ascii="Times New Roman" w:hAnsi="Times New Roman"/>
        <w:sz w:val="20"/>
        <w:szCs w:val="20"/>
      </w:rPr>
      <w:tab/>
      <w:t>Heimat- und Geschichtsverein Buxtehude e. V.</w:t>
      <w:br/>
      <w:tab/>
      <w:t>Stavenort 2, 21614 Buxtehude</w:t>
    </w:r>
  </w:p>
  <w:p>
    <w:pPr>
      <w:pStyle w:val="Kopfzeile"/>
      <w:tabs>
        <w:tab w:val="left" w:pos="4395" w:leader="none"/>
        <w:tab w:val="center" w:pos="4536" w:leader="none"/>
        <w:tab w:val="right" w:pos="9072" w:leader="none"/>
      </w:tabs>
      <w:ind w:left="-142" w:right="-284" w:hanging="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www.heimat-und-geschichtsverein-buxtehude.de</w:t>
    </w:r>
  </w:p>
  <w:p>
    <w:pPr>
      <w:pStyle w:val="Kopfzeile"/>
      <w:tabs>
        <w:tab w:val="center" w:pos="4536" w:leader="none"/>
        <w:tab w:val="left" w:pos="4820" w:leader="none"/>
        <w:tab w:val="right" w:pos="9072" w:leader="none"/>
      </w:tabs>
      <w:ind w:left="-142" w:right="-284" w:hanging="142"/>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Mail: heimatverein-buxtehude@t-online. de</w:t>
    </w:r>
  </w:p>
  <w:p>
    <w:pPr>
      <w:pStyle w:val="Kopfzeile"/>
      <w:tabs>
        <w:tab w:val="center" w:pos="4536" w:leader="none"/>
        <w:tab w:val="left" w:pos="4820" w:leader="none"/>
        <w:tab w:val="right" w:pos="9072" w:leader="none"/>
      </w:tabs>
      <w:ind w:left="-142" w:right="-284" w:hanging="0"/>
      <w:jc w:val="center"/>
      <w:rPr>
        <w:rFonts w:ascii="Times New Roman" w:hAnsi="Times New Roman" w:cs="Times New Roman"/>
        <w:sz w:val="20"/>
        <w:szCs w:val="20"/>
      </w:rPr>
    </w:pPr>
    <w:r>
      <w:rPr>
        <w:rFonts w:cs="Times New Roman" w:ascii="Times New Roman" w:hAnsi="Times New Roman"/>
        <w:sz w:val="20"/>
        <w:szCs w:val="20"/>
      </w:rPr>
    </w:r>
  </w:p>
  <w:p>
    <w:pPr>
      <w:pStyle w:val="Kopfzeile"/>
      <w:tabs>
        <w:tab w:val="center" w:pos="4536" w:leader="none"/>
        <w:tab w:val="left" w:pos="4820" w:leader="none"/>
        <w:tab w:val="right" w:pos="9072" w:leader="none"/>
      </w:tabs>
      <w:ind w:left="-142" w:right="-284" w:hanging="0"/>
      <w:rPr>
        <w:rFonts w:ascii="Times New Roman" w:hAnsi="Times New Roman" w:cs="Times New Roman"/>
        <w:sz w:val="16"/>
        <w:szCs w:val="16"/>
      </w:rPr>
    </w:pPr>
    <w:r>
      <w:rPr>
        <w:rFonts w:cs="Times New Roman" w:ascii="Times New Roman" w:hAnsi="Times New Roman"/>
        <w:sz w:val="16"/>
        <w:szCs w:val="16"/>
      </w:rPr>
    </w:r>
  </w:p>
  <w:p>
    <w:pPr>
      <w:pStyle w:val="Kopfzeile"/>
      <w:tabs>
        <w:tab w:val="center" w:pos="4536" w:leader="none"/>
        <w:tab w:val="left" w:pos="4820" w:leader="none"/>
        <w:tab w:val="right" w:pos="9072" w:leader="none"/>
      </w:tabs>
      <w:ind w:left="-142" w:right="-284" w:hanging="0"/>
      <w:rPr>
        <w:rFonts w:ascii="Times New Roman" w:hAnsi="Times New Roman" w:cs="Times New Roman"/>
        <w:sz w:val="16"/>
        <w:szCs w:val="16"/>
      </w:rPr>
    </w:pPr>
    <w:r>
      <w:rPr>
        <w:rFonts w:cs="Times New Roman" w:ascii="Times New Roman" w:hAnsi="Times New Roman"/>
        <w:sz w:val="16"/>
        <w:szCs w:val="16"/>
      </w:rPr>
    </w:r>
  </w:p>
  <w:p>
    <w:pPr>
      <w:pStyle w:val="Kopfzeile"/>
      <w:tabs>
        <w:tab w:val="center" w:pos="4536" w:leader="none"/>
        <w:tab w:val="left" w:pos="4820" w:leader="none"/>
        <w:tab w:val="right" w:pos="9072" w:leader="none"/>
      </w:tabs>
      <w:ind w:left="-142" w:right="-284" w:hanging="0"/>
      <w:rPr>
        <w:rFonts w:ascii="Times New Roman" w:hAnsi="Times New Roman" w:cs="Times New Roman"/>
        <w:sz w:val="16"/>
        <w:szCs w:val="16"/>
      </w:rPr>
    </w:pPr>
    <w:r>
      <w:rPr>
        <w:rFonts w:cs="Times New Roman" w:ascii="Times New Roman" w:hAnsi="Times New Roman"/>
        <w:sz w:val="16"/>
        <w:szCs w:val="16"/>
      </w:rPr>
    </w:r>
  </w:p>
  <w:p>
    <w:pPr>
      <w:pStyle w:val="Kopfzeile"/>
      <w:tabs>
        <w:tab w:val="center" w:pos="4536" w:leader="none"/>
        <w:tab w:val="left" w:pos="4820" w:leader="none"/>
        <w:tab w:val="right" w:pos="9072" w:leader="none"/>
      </w:tabs>
      <w:ind w:left="-142" w:right="-284" w:hanging="0"/>
      <w:rPr>
        <w:rFonts w:ascii="Times New Roman" w:hAnsi="Times New Roman" w:cs="Times New Roman"/>
        <w:sz w:val="16"/>
        <w:szCs w:val="16"/>
      </w:rPr>
    </w:pPr>
    <w:r>
      <w:rPr>
        <w:rFonts w:cs="Times New Roman" w:ascii="Times New Roman" w:hAnsi="Times New Roman"/>
        <w:sz w:val="16"/>
        <w:szCs w:val="16"/>
      </w:rPr>
      <w:t>Heimat- und Geschichtsverein Buxtehude, Stavenort 2, 21614 Buxtehude</w:t>
    </w:r>
  </w:p>
</w:hdr>
</file>

<file path=word/settings.xml><?xml version="1.0" encoding="utf-8"?>
<w:settings xmlns:w="http://schemas.openxmlformats.org/wordprocessingml/2006/main">
  <w:zoom w:percent="124"/>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4a66"/>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de-LU"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semiHidden/>
    <w:qFormat/>
    <w:rsid w:val="00ea361e"/>
    <w:rPr>
      <w:lang w:val="de-LU"/>
    </w:rPr>
  </w:style>
  <w:style w:type="character" w:styleId="FuzeileZchn" w:customStyle="1">
    <w:name w:val="Fußzeile Zchn"/>
    <w:basedOn w:val="DefaultParagraphFont"/>
    <w:link w:val="Fuzeile"/>
    <w:uiPriority w:val="99"/>
    <w:semiHidden/>
    <w:qFormat/>
    <w:rsid w:val="00ea361e"/>
    <w:rPr>
      <w:lang w:val="de-LU"/>
    </w:rPr>
  </w:style>
  <w:style w:type="character" w:styleId="SprechblasentextZchn" w:customStyle="1">
    <w:name w:val="Sprechblasentext Zchn"/>
    <w:basedOn w:val="DefaultParagraphFont"/>
    <w:link w:val="Sprechblasentext"/>
    <w:uiPriority w:val="99"/>
    <w:semiHidden/>
    <w:qFormat/>
    <w:rsid w:val="00ea361e"/>
    <w:rPr>
      <w:rFonts w:ascii="Tahoma" w:hAnsi="Tahoma" w:cs="Tahoma"/>
      <w:sz w:val="16"/>
      <w:szCs w:val="16"/>
      <w:lang w:val="de-LU"/>
    </w:rPr>
  </w:style>
  <w:style w:type="character" w:styleId="Internetverknpfung">
    <w:name w:val="Internetverknüpfung"/>
    <w:basedOn w:val="DefaultParagraphFont"/>
    <w:uiPriority w:val="99"/>
    <w:unhideWhenUsed/>
    <w:rsid w:val="0028479a"/>
    <w:rPr>
      <w:color w:val="0000FF" w:themeColor="hyperlink"/>
      <w:u w:val="single"/>
    </w:rPr>
  </w:style>
  <w:style w:type="character" w:styleId="ListLabel1">
    <w:name w:val="ListLabel 1"/>
    <w:qFormat/>
    <w:rPr/>
  </w:style>
  <w:style w:type="character" w:styleId="ListLabel2">
    <w:name w:val="ListLabel 2"/>
    <w:qFormat/>
    <w:rPr/>
  </w:style>
  <w:style w:type="character" w:styleId="ListLabel3">
    <w:name w:val="ListLabel 3"/>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semiHidden/>
    <w:unhideWhenUsed/>
    <w:rsid w:val="00ea361e"/>
    <w:pPr>
      <w:tabs>
        <w:tab w:val="center" w:pos="4536" w:leader="none"/>
        <w:tab w:val="right" w:pos="9072" w:leader="none"/>
      </w:tabs>
      <w:spacing w:lineRule="auto" w:line="240" w:before="0" w:after="0"/>
    </w:pPr>
    <w:rPr/>
  </w:style>
  <w:style w:type="paragraph" w:styleId="Fuzeile">
    <w:name w:val="Footer"/>
    <w:basedOn w:val="Normal"/>
    <w:link w:val="FuzeileZchn"/>
    <w:uiPriority w:val="99"/>
    <w:semiHidden/>
    <w:unhideWhenUsed/>
    <w:rsid w:val="00ea361e"/>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ea361e"/>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rnd@utermoehlens.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LibreOffice/6.0.4.2$Windows_X86_64 LibreOffice_project/9b0d9b32d5dcda91d2f1a96dc04c645c450872bf</Application>
  <Pages>1</Pages>
  <Words>248</Words>
  <Characters>1587</Characters>
  <CharactersWithSpaces>2048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2018-05-13T14:38:00Z</dcterms:created>
  <dc:creator>Dammann</dc:creator>
  <dc:description/>
  <dc:language>de-DE</dc:language>
  <cp:lastModifiedBy/>
  <cp:lastPrinted>2018-05-17T16:58:55Z</cp:lastPrinted>
  <dcterms:modified xsi:type="dcterms:W3CDTF">2018-10-11T17:41:29Z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